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8E" w:rsidRDefault="00E27F62" w:rsidP="00E27F62">
      <w:pPr>
        <w:spacing w:after="0"/>
        <w:rPr>
          <w:rFonts w:ascii="Times New Roman" w:hAnsi="Times New Roman" w:cs="Times New Roman"/>
        </w:rPr>
      </w:pPr>
      <w:r w:rsidRPr="00E27F62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.2pt;margin-top:-8.85pt;width:199.2pt;height:543pt;z-index:251660288;mso-width-relative:margin;mso-height-relative:margin" stroked="f">
            <v:fill opacity="0"/>
            <v:textbox>
              <w:txbxContent>
                <w:p w:rsidR="00E27F62" w:rsidRDefault="00E27F62" w:rsidP="00E27F6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27F62" w:rsidRPr="00A6398E" w:rsidRDefault="00E27F62" w:rsidP="00E27F6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39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Муниципальное бюджетное</w:t>
                  </w:r>
                </w:p>
                <w:p w:rsidR="00E27F62" w:rsidRPr="00A6398E" w:rsidRDefault="00E27F62" w:rsidP="00E27F6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39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общеобразовательное учреждение</w:t>
                  </w:r>
                </w:p>
                <w:p w:rsidR="00E27F62" w:rsidRPr="00A6398E" w:rsidRDefault="00E27F62" w:rsidP="00E27F6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39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«Средняя общеобразовательная школа № 5»</w:t>
                  </w:r>
                </w:p>
                <w:p w:rsidR="00E27F62" w:rsidRPr="00A6398E" w:rsidRDefault="00E27F62" w:rsidP="00E27F6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39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городского округа город Кумертау</w:t>
                  </w:r>
                </w:p>
                <w:p w:rsidR="00E27F62" w:rsidRPr="00A6398E" w:rsidRDefault="00E27F62" w:rsidP="00E27F6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39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Республики Башкортостан</w:t>
                  </w:r>
                </w:p>
                <w:p w:rsidR="00E27F62" w:rsidRDefault="00E27F62" w:rsidP="00E27F6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27F62" w:rsidRDefault="00E27F62" w:rsidP="00E27F6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27F62" w:rsidRPr="00A6398E" w:rsidRDefault="00E27F62" w:rsidP="00E27F6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E27F62" w:rsidRPr="00A6398E" w:rsidRDefault="00E27F62" w:rsidP="00E27F6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639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ПРОГРАММА</w:t>
                  </w:r>
                </w:p>
                <w:p w:rsidR="00E27F62" w:rsidRPr="00A6398E" w:rsidRDefault="00E27F62" w:rsidP="00E27F6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639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семинара учителей математики</w:t>
                  </w:r>
                </w:p>
                <w:p w:rsidR="00E27F62" w:rsidRDefault="00E27F62" w:rsidP="00E27F6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639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«Применение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информационно-</w:t>
                  </w:r>
                </w:p>
                <w:p w:rsidR="00E27F62" w:rsidRDefault="00512D76" w:rsidP="00E27F6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коммуникационных</w:t>
                  </w:r>
                </w:p>
                <w:p w:rsidR="00E27F62" w:rsidRDefault="00E27F62" w:rsidP="00E27F6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</w:t>
                  </w:r>
                  <w:r w:rsidRPr="00A639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ехнологий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A639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 уроках математики</w:t>
                  </w:r>
                </w:p>
                <w:p w:rsidR="00E27F62" w:rsidRDefault="00E27F62" w:rsidP="00E27F6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639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 целью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A639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повышения качества</w:t>
                  </w:r>
                </w:p>
                <w:p w:rsidR="00E27F62" w:rsidRDefault="00E27F62" w:rsidP="00E27F6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639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образования»</w:t>
                  </w:r>
                </w:p>
                <w:p w:rsidR="00512D76" w:rsidRDefault="00512D76" w:rsidP="00E27F6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12D76" w:rsidRDefault="00512D76" w:rsidP="00E27F6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12D76" w:rsidRDefault="00512D76" w:rsidP="00E27F6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12D76" w:rsidRDefault="00512D76" w:rsidP="00E27F6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12D76" w:rsidRDefault="00512D76" w:rsidP="00E27F6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12D76" w:rsidRDefault="00512D76" w:rsidP="00E27F6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12D76" w:rsidRDefault="00512D76" w:rsidP="00E27F6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12D76" w:rsidRDefault="00512D76" w:rsidP="00E27F6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12D76" w:rsidRDefault="00512D76" w:rsidP="00512D76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12D76" w:rsidRDefault="00512D76" w:rsidP="00512D76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12D76" w:rsidRDefault="00512D76" w:rsidP="00E27F6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12D76" w:rsidRDefault="00512D76" w:rsidP="00E27F6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12D76" w:rsidRDefault="00512D76" w:rsidP="00E27F6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12D76" w:rsidRDefault="00512D76" w:rsidP="00E27F6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12D76" w:rsidRPr="00A6398E" w:rsidRDefault="00512D76" w:rsidP="00E27F6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 марта 2016 года</w:t>
                  </w:r>
                </w:p>
                <w:p w:rsidR="00E27F62" w:rsidRPr="00E27F62" w:rsidRDefault="00E27F62" w:rsidP="00E27F62"/>
              </w:txbxContent>
            </v:textbox>
          </v:shape>
        </w:pict>
      </w:r>
    </w:p>
    <w:p w:rsidR="00A6398E" w:rsidRPr="00292217" w:rsidRDefault="00292217" w:rsidP="00512D76">
      <w:pPr>
        <w:jc w:val="right"/>
        <w:rPr>
          <w:rFonts w:ascii="Times New Roman" w:hAnsi="Times New Roman" w:cs="Times New Roman"/>
          <w:b/>
          <w:lang w:val="en-US"/>
        </w:rPr>
      </w:pPr>
      <w:r w:rsidRPr="00292217">
        <w:rPr>
          <w:rFonts w:ascii="Times New Roman" w:hAnsi="Times New Roman" w:cs="Times New Roman"/>
          <w:b/>
        </w:rPr>
        <w:t>Кабинет</w:t>
      </w:r>
      <w:r w:rsidR="00512D76">
        <w:rPr>
          <w:rFonts w:ascii="Times New Roman" w:hAnsi="Times New Roman" w:cs="Times New Roman"/>
          <w:b/>
        </w:rPr>
        <w:t xml:space="preserve"> </w:t>
      </w:r>
      <w:r w:rsidRPr="00292217">
        <w:rPr>
          <w:rFonts w:ascii="Times New Roman" w:hAnsi="Times New Roman" w:cs="Times New Roman"/>
          <w:b/>
        </w:rPr>
        <w:t xml:space="preserve">№ </w:t>
      </w:r>
      <w:r w:rsidR="00512D76">
        <w:rPr>
          <w:rFonts w:ascii="Times New Roman" w:hAnsi="Times New Roman" w:cs="Times New Roman"/>
          <w:b/>
        </w:rPr>
        <w:t>3</w:t>
      </w:r>
      <w:r w:rsidR="00407594">
        <w:rPr>
          <w:rFonts w:ascii="Times New Roman" w:hAnsi="Times New Roman" w:cs="Times New Roman"/>
          <w:b/>
        </w:rPr>
        <w:t>8</w:t>
      </w:r>
    </w:p>
    <w:tbl>
      <w:tblPr>
        <w:tblStyle w:val="a3"/>
        <w:tblW w:w="9498" w:type="dxa"/>
        <w:tblInd w:w="5637" w:type="dxa"/>
        <w:tblLayout w:type="fixed"/>
        <w:tblLook w:val="04A0"/>
      </w:tblPr>
      <w:tblGrid>
        <w:gridCol w:w="1134"/>
        <w:gridCol w:w="2835"/>
        <w:gridCol w:w="993"/>
        <w:gridCol w:w="2409"/>
        <w:gridCol w:w="2127"/>
      </w:tblGrid>
      <w:tr w:rsidR="00E27F62" w:rsidTr="00512D76">
        <w:tc>
          <w:tcPr>
            <w:tcW w:w="1134" w:type="dxa"/>
            <w:vAlign w:val="center"/>
          </w:tcPr>
          <w:p w:rsidR="0069776E" w:rsidRPr="006766A8" w:rsidRDefault="0069776E" w:rsidP="00512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6A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35" w:type="dxa"/>
            <w:vAlign w:val="center"/>
          </w:tcPr>
          <w:p w:rsidR="0069776E" w:rsidRDefault="0069776E" w:rsidP="00512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D76" w:rsidRPr="006766A8" w:rsidRDefault="00512D76" w:rsidP="00512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9776E" w:rsidRPr="006766A8" w:rsidRDefault="0069776E" w:rsidP="00512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6A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7" w:type="dxa"/>
            <w:vAlign w:val="center"/>
          </w:tcPr>
          <w:p w:rsidR="00512D76" w:rsidRPr="006766A8" w:rsidRDefault="0069776E" w:rsidP="00512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6A8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E27F62" w:rsidTr="00512D76">
        <w:tc>
          <w:tcPr>
            <w:tcW w:w="1134" w:type="dxa"/>
            <w:vAlign w:val="center"/>
          </w:tcPr>
          <w:p w:rsidR="0069776E" w:rsidRPr="006766A8" w:rsidRDefault="0069776E" w:rsidP="00512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A8">
              <w:rPr>
                <w:rFonts w:ascii="Times New Roman" w:hAnsi="Times New Roman" w:cs="Times New Roman"/>
                <w:sz w:val="24"/>
                <w:szCs w:val="24"/>
              </w:rPr>
              <w:t>7.50.-8.00.</w:t>
            </w:r>
          </w:p>
        </w:tc>
        <w:tc>
          <w:tcPr>
            <w:tcW w:w="2835" w:type="dxa"/>
            <w:vAlign w:val="center"/>
          </w:tcPr>
          <w:p w:rsidR="0069776E" w:rsidRPr="006766A8" w:rsidRDefault="0069776E" w:rsidP="00512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A8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семинара</w:t>
            </w:r>
          </w:p>
        </w:tc>
        <w:tc>
          <w:tcPr>
            <w:tcW w:w="3402" w:type="dxa"/>
            <w:gridSpan w:val="2"/>
            <w:vAlign w:val="center"/>
          </w:tcPr>
          <w:p w:rsidR="0069776E" w:rsidRPr="006766A8" w:rsidRDefault="0069776E" w:rsidP="00512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6A8">
              <w:rPr>
                <w:rFonts w:ascii="Times New Roman" w:hAnsi="Times New Roman" w:cs="Times New Roman"/>
                <w:sz w:val="24"/>
                <w:szCs w:val="24"/>
              </w:rPr>
              <w:t>Семендяева Е.Д.</w:t>
            </w:r>
          </w:p>
        </w:tc>
        <w:tc>
          <w:tcPr>
            <w:tcW w:w="2127" w:type="dxa"/>
            <w:vAlign w:val="center"/>
          </w:tcPr>
          <w:p w:rsidR="0069776E" w:rsidRPr="006766A8" w:rsidRDefault="0069776E" w:rsidP="00512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6A8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</w:tr>
      <w:tr w:rsidR="00E27F62" w:rsidTr="00512D76">
        <w:trPr>
          <w:trHeight w:val="491"/>
        </w:trPr>
        <w:tc>
          <w:tcPr>
            <w:tcW w:w="1134" w:type="dxa"/>
            <w:vMerge w:val="restart"/>
            <w:vAlign w:val="center"/>
          </w:tcPr>
          <w:p w:rsidR="0069776E" w:rsidRPr="006766A8" w:rsidRDefault="0069776E" w:rsidP="00512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A8">
              <w:rPr>
                <w:rFonts w:ascii="Times New Roman" w:hAnsi="Times New Roman" w:cs="Times New Roman"/>
                <w:sz w:val="24"/>
                <w:szCs w:val="24"/>
              </w:rPr>
              <w:t>8.00.-8.45.</w:t>
            </w:r>
          </w:p>
        </w:tc>
        <w:tc>
          <w:tcPr>
            <w:tcW w:w="8364" w:type="dxa"/>
            <w:gridSpan w:val="4"/>
            <w:vAlign w:val="center"/>
          </w:tcPr>
          <w:p w:rsidR="006766A8" w:rsidRPr="006766A8" w:rsidRDefault="0069776E" w:rsidP="00512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6A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уроки</w:t>
            </w:r>
          </w:p>
        </w:tc>
      </w:tr>
      <w:tr w:rsidR="00E27F62" w:rsidTr="00512D76">
        <w:tc>
          <w:tcPr>
            <w:tcW w:w="1134" w:type="dxa"/>
            <w:vMerge/>
            <w:vAlign w:val="center"/>
          </w:tcPr>
          <w:p w:rsidR="006766A8" w:rsidRPr="006766A8" w:rsidRDefault="006766A8" w:rsidP="00512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6A8" w:rsidRPr="006766A8" w:rsidRDefault="006766A8" w:rsidP="001F3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6A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3" w:type="dxa"/>
          </w:tcPr>
          <w:p w:rsidR="006766A8" w:rsidRPr="006766A8" w:rsidRDefault="006766A8" w:rsidP="001F3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6A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09" w:type="dxa"/>
          </w:tcPr>
          <w:p w:rsidR="006766A8" w:rsidRPr="006766A8" w:rsidRDefault="006766A8" w:rsidP="001F3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6A8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2127" w:type="dxa"/>
          </w:tcPr>
          <w:p w:rsidR="006766A8" w:rsidRPr="006766A8" w:rsidRDefault="006766A8" w:rsidP="001F3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6A8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E27F62" w:rsidTr="00512D76">
        <w:tc>
          <w:tcPr>
            <w:tcW w:w="1134" w:type="dxa"/>
            <w:vMerge/>
            <w:vAlign w:val="center"/>
          </w:tcPr>
          <w:p w:rsidR="006766A8" w:rsidRPr="006766A8" w:rsidRDefault="006766A8" w:rsidP="00512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6A8" w:rsidRPr="006766A8" w:rsidRDefault="006766A8" w:rsidP="00C1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A8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C15F4F" w:rsidRPr="006766A8">
              <w:rPr>
                <w:rFonts w:ascii="Times New Roman" w:hAnsi="Times New Roman" w:cs="Times New Roman"/>
                <w:sz w:val="24"/>
                <w:szCs w:val="24"/>
              </w:rPr>
              <w:t xml:space="preserve">обобщения и систематизации знаний </w:t>
            </w:r>
            <w:r w:rsidRPr="006766A8">
              <w:rPr>
                <w:rFonts w:ascii="Times New Roman" w:hAnsi="Times New Roman" w:cs="Times New Roman"/>
                <w:sz w:val="24"/>
                <w:szCs w:val="24"/>
              </w:rPr>
              <w:t>«Простые числа. Разложение числа на простые множители»</w:t>
            </w:r>
          </w:p>
        </w:tc>
        <w:tc>
          <w:tcPr>
            <w:tcW w:w="993" w:type="dxa"/>
            <w:vAlign w:val="center"/>
          </w:tcPr>
          <w:p w:rsidR="006766A8" w:rsidRPr="006766A8" w:rsidRDefault="006766A8" w:rsidP="00512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vAlign w:val="center"/>
          </w:tcPr>
          <w:p w:rsidR="006766A8" w:rsidRPr="006766A8" w:rsidRDefault="006766A8" w:rsidP="00512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A8">
              <w:rPr>
                <w:rFonts w:ascii="Times New Roman" w:hAnsi="Times New Roman" w:cs="Times New Roman"/>
                <w:sz w:val="24"/>
                <w:szCs w:val="24"/>
              </w:rPr>
              <w:t>Савинова Людмила Петровна, учитель математики, высшая категория</w:t>
            </w:r>
          </w:p>
        </w:tc>
        <w:tc>
          <w:tcPr>
            <w:tcW w:w="2127" w:type="dxa"/>
            <w:vAlign w:val="center"/>
          </w:tcPr>
          <w:p w:rsidR="006766A8" w:rsidRPr="006766A8" w:rsidRDefault="006766A8" w:rsidP="00512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A8">
              <w:rPr>
                <w:rFonts w:ascii="Times New Roman" w:hAnsi="Times New Roman" w:cs="Times New Roman"/>
                <w:sz w:val="24"/>
                <w:szCs w:val="24"/>
              </w:rPr>
              <w:t>№ 29</w:t>
            </w:r>
          </w:p>
        </w:tc>
      </w:tr>
      <w:tr w:rsidR="00E27F62" w:rsidTr="00512D76">
        <w:tc>
          <w:tcPr>
            <w:tcW w:w="1134" w:type="dxa"/>
            <w:vMerge/>
            <w:vAlign w:val="center"/>
          </w:tcPr>
          <w:p w:rsidR="006766A8" w:rsidRPr="006766A8" w:rsidRDefault="006766A8" w:rsidP="00512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6A8" w:rsidRPr="006766A8" w:rsidRDefault="006766A8" w:rsidP="0069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A8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«Действия с десятичными дробями»</w:t>
            </w:r>
          </w:p>
        </w:tc>
        <w:tc>
          <w:tcPr>
            <w:tcW w:w="993" w:type="dxa"/>
            <w:vAlign w:val="center"/>
          </w:tcPr>
          <w:p w:rsidR="006766A8" w:rsidRPr="006766A8" w:rsidRDefault="006766A8" w:rsidP="00512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6766A8" w:rsidRPr="006766A8" w:rsidRDefault="006766A8" w:rsidP="00512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A8">
              <w:rPr>
                <w:rFonts w:ascii="Times New Roman" w:hAnsi="Times New Roman" w:cs="Times New Roman"/>
                <w:sz w:val="24"/>
                <w:szCs w:val="24"/>
              </w:rPr>
              <w:t>Семендяева Елена Дмитриевна, учитель математики, первая категория</w:t>
            </w:r>
          </w:p>
        </w:tc>
        <w:tc>
          <w:tcPr>
            <w:tcW w:w="2127" w:type="dxa"/>
            <w:vAlign w:val="center"/>
          </w:tcPr>
          <w:p w:rsidR="006766A8" w:rsidRPr="006766A8" w:rsidRDefault="006766A8" w:rsidP="00512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A8">
              <w:rPr>
                <w:rFonts w:ascii="Times New Roman" w:hAnsi="Times New Roman" w:cs="Times New Roman"/>
                <w:sz w:val="24"/>
                <w:szCs w:val="24"/>
              </w:rPr>
              <w:t>№ 34</w:t>
            </w:r>
          </w:p>
        </w:tc>
      </w:tr>
      <w:tr w:rsidR="00E27F62" w:rsidTr="00512D76">
        <w:tc>
          <w:tcPr>
            <w:tcW w:w="1134" w:type="dxa"/>
            <w:vMerge/>
            <w:vAlign w:val="center"/>
          </w:tcPr>
          <w:p w:rsidR="006766A8" w:rsidRPr="006766A8" w:rsidRDefault="006766A8" w:rsidP="00512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6A8" w:rsidRPr="006766A8" w:rsidRDefault="006766A8" w:rsidP="0069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A8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«Соотношения между сторонами и углами треугольника»</w:t>
            </w:r>
          </w:p>
        </w:tc>
        <w:tc>
          <w:tcPr>
            <w:tcW w:w="993" w:type="dxa"/>
            <w:vAlign w:val="center"/>
          </w:tcPr>
          <w:p w:rsidR="006766A8" w:rsidRPr="006766A8" w:rsidRDefault="006766A8" w:rsidP="00512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vAlign w:val="center"/>
          </w:tcPr>
          <w:p w:rsidR="006766A8" w:rsidRPr="006766A8" w:rsidRDefault="006766A8" w:rsidP="00512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A8">
              <w:rPr>
                <w:rFonts w:ascii="Times New Roman" w:hAnsi="Times New Roman" w:cs="Times New Roman"/>
                <w:sz w:val="24"/>
                <w:szCs w:val="24"/>
              </w:rPr>
              <w:t>Бокова Ирина Арсельевна, учитель математики, первая категория</w:t>
            </w:r>
          </w:p>
        </w:tc>
        <w:tc>
          <w:tcPr>
            <w:tcW w:w="2127" w:type="dxa"/>
            <w:vAlign w:val="center"/>
          </w:tcPr>
          <w:p w:rsidR="006766A8" w:rsidRPr="006766A8" w:rsidRDefault="006766A8" w:rsidP="00512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A8"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</w:tc>
      </w:tr>
      <w:tr w:rsidR="00E27F62" w:rsidTr="00512D76">
        <w:tc>
          <w:tcPr>
            <w:tcW w:w="1134" w:type="dxa"/>
            <w:vAlign w:val="center"/>
          </w:tcPr>
          <w:p w:rsidR="006766A8" w:rsidRPr="006766A8" w:rsidRDefault="006766A8" w:rsidP="00512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A8">
              <w:rPr>
                <w:rFonts w:ascii="Times New Roman" w:hAnsi="Times New Roman" w:cs="Times New Roman"/>
                <w:sz w:val="24"/>
                <w:szCs w:val="24"/>
              </w:rPr>
              <w:t>8.55. – 9.40</w:t>
            </w:r>
          </w:p>
        </w:tc>
        <w:tc>
          <w:tcPr>
            <w:tcW w:w="2835" w:type="dxa"/>
          </w:tcPr>
          <w:p w:rsidR="006766A8" w:rsidRPr="006766A8" w:rsidRDefault="006766A8" w:rsidP="0069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A8">
              <w:rPr>
                <w:rFonts w:ascii="Times New Roman" w:hAnsi="Times New Roman" w:cs="Times New Roman"/>
                <w:sz w:val="24"/>
                <w:szCs w:val="24"/>
              </w:rPr>
              <w:t>Онлайн-урок «Решу ОГЭ»</w:t>
            </w:r>
          </w:p>
        </w:tc>
        <w:tc>
          <w:tcPr>
            <w:tcW w:w="993" w:type="dxa"/>
            <w:vAlign w:val="center"/>
          </w:tcPr>
          <w:p w:rsidR="006766A8" w:rsidRPr="006766A8" w:rsidRDefault="006766A8" w:rsidP="00512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A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409" w:type="dxa"/>
            <w:vAlign w:val="center"/>
          </w:tcPr>
          <w:p w:rsidR="006766A8" w:rsidRPr="006766A8" w:rsidRDefault="006766A8" w:rsidP="00512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A8">
              <w:rPr>
                <w:rFonts w:ascii="Times New Roman" w:hAnsi="Times New Roman" w:cs="Times New Roman"/>
                <w:sz w:val="24"/>
                <w:szCs w:val="24"/>
              </w:rPr>
              <w:t>Семендяева Елена Дмитриевна</w:t>
            </w:r>
          </w:p>
        </w:tc>
        <w:tc>
          <w:tcPr>
            <w:tcW w:w="2127" w:type="dxa"/>
            <w:vAlign w:val="center"/>
          </w:tcPr>
          <w:p w:rsidR="006766A8" w:rsidRPr="006766A8" w:rsidRDefault="006766A8" w:rsidP="00512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A8"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</w:tc>
      </w:tr>
      <w:tr w:rsidR="00E27F62" w:rsidTr="00512D76">
        <w:tc>
          <w:tcPr>
            <w:tcW w:w="1134" w:type="dxa"/>
            <w:vAlign w:val="center"/>
          </w:tcPr>
          <w:p w:rsidR="006766A8" w:rsidRPr="006766A8" w:rsidRDefault="006766A8" w:rsidP="00512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A8">
              <w:rPr>
                <w:rFonts w:ascii="Times New Roman" w:hAnsi="Times New Roman" w:cs="Times New Roman"/>
                <w:sz w:val="24"/>
                <w:szCs w:val="24"/>
              </w:rPr>
              <w:t>9.45. – 10.00.</w:t>
            </w:r>
          </w:p>
        </w:tc>
        <w:tc>
          <w:tcPr>
            <w:tcW w:w="3828" w:type="dxa"/>
            <w:gridSpan w:val="2"/>
          </w:tcPr>
          <w:p w:rsidR="006766A8" w:rsidRPr="006766A8" w:rsidRDefault="006766A8" w:rsidP="00E2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A8">
              <w:rPr>
                <w:rFonts w:ascii="Times New Roman" w:hAnsi="Times New Roman" w:cs="Times New Roman"/>
                <w:sz w:val="24"/>
                <w:szCs w:val="24"/>
              </w:rPr>
              <w:t>Выступление по теме семинара «</w:t>
            </w:r>
            <w:r w:rsidR="00E27F62">
              <w:rPr>
                <w:rFonts w:ascii="Times New Roman" w:hAnsi="Times New Roman" w:cs="Times New Roman"/>
                <w:sz w:val="24"/>
                <w:szCs w:val="24"/>
              </w:rPr>
              <w:t>Применение информационно-коммуникационных технологий на уроках математики  с</w:t>
            </w:r>
            <w:r w:rsidRPr="00676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F62">
              <w:rPr>
                <w:rFonts w:ascii="Times New Roman" w:hAnsi="Times New Roman" w:cs="Times New Roman"/>
                <w:sz w:val="24"/>
                <w:szCs w:val="24"/>
              </w:rPr>
              <w:t>целью повышения качества образования»</w:t>
            </w:r>
          </w:p>
        </w:tc>
        <w:tc>
          <w:tcPr>
            <w:tcW w:w="2409" w:type="dxa"/>
            <w:vAlign w:val="center"/>
          </w:tcPr>
          <w:p w:rsidR="006766A8" w:rsidRPr="006766A8" w:rsidRDefault="006766A8" w:rsidP="00512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A8">
              <w:rPr>
                <w:rFonts w:ascii="Times New Roman" w:hAnsi="Times New Roman" w:cs="Times New Roman"/>
                <w:sz w:val="24"/>
                <w:szCs w:val="24"/>
              </w:rPr>
              <w:t>Семендяева Елена Дмитриевна</w:t>
            </w:r>
          </w:p>
        </w:tc>
        <w:tc>
          <w:tcPr>
            <w:tcW w:w="2127" w:type="dxa"/>
            <w:vAlign w:val="center"/>
          </w:tcPr>
          <w:p w:rsidR="006766A8" w:rsidRPr="006766A8" w:rsidRDefault="006766A8" w:rsidP="00512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A8"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</w:tc>
      </w:tr>
    </w:tbl>
    <w:p w:rsidR="00512D76" w:rsidRDefault="00512D76">
      <w:pPr>
        <w:rPr>
          <w:rFonts w:ascii="Times New Roman" w:hAnsi="Times New Roman" w:cs="Times New Roman"/>
          <w:b/>
        </w:rPr>
      </w:pPr>
    </w:p>
    <w:p w:rsidR="00512D76" w:rsidRDefault="00512D76" w:rsidP="00512D76">
      <w:pPr>
        <w:rPr>
          <w:rFonts w:ascii="Times New Roman" w:hAnsi="Times New Roman" w:cs="Times New Roman"/>
        </w:rPr>
      </w:pPr>
    </w:p>
    <w:p w:rsidR="00A6398E" w:rsidRPr="00512D76" w:rsidRDefault="00512D76" w:rsidP="00512D76">
      <w:pPr>
        <w:tabs>
          <w:tab w:val="left" w:pos="127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A6398E" w:rsidRPr="00512D76" w:rsidSect="00E27F6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398E"/>
    <w:rsid w:val="00080E81"/>
    <w:rsid w:val="000A7716"/>
    <w:rsid w:val="001571C5"/>
    <w:rsid w:val="001F36B4"/>
    <w:rsid w:val="00200D52"/>
    <w:rsid w:val="00292217"/>
    <w:rsid w:val="003211AC"/>
    <w:rsid w:val="00407594"/>
    <w:rsid w:val="00512D76"/>
    <w:rsid w:val="006766A8"/>
    <w:rsid w:val="0069776E"/>
    <w:rsid w:val="00790D8D"/>
    <w:rsid w:val="0086570D"/>
    <w:rsid w:val="00A6398E"/>
    <w:rsid w:val="00C15F4F"/>
    <w:rsid w:val="00DB6593"/>
    <w:rsid w:val="00DC7EDD"/>
    <w:rsid w:val="00E2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9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7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F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2016-03-16T15:43:00Z</cp:lastPrinted>
  <dcterms:created xsi:type="dcterms:W3CDTF">2016-03-16T04:09:00Z</dcterms:created>
  <dcterms:modified xsi:type="dcterms:W3CDTF">2016-03-16T15:49:00Z</dcterms:modified>
</cp:coreProperties>
</file>